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B555" w14:textId="3C6A6A40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78484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86BE0DF" wp14:editId="14CDF631">
            <wp:extent cx="769620" cy="944880"/>
            <wp:effectExtent l="0" t="0" r="0" b="7620"/>
            <wp:docPr id="1700269858" name="Рисунок 2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747E" w14:textId="0146ECCB" w:rsidR="0078484C" w:rsidRPr="0078484C" w:rsidRDefault="0078484C" w:rsidP="0078484C">
      <w:pPr>
        <w:widowControl w:val="0"/>
        <w:autoSpaceDE w:val="0"/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ab/>
      </w:r>
    </w:p>
    <w:p w14:paraId="7C44CDDA" w14:textId="77777777" w:rsidR="0078484C" w:rsidRPr="0078484C" w:rsidRDefault="0078484C" w:rsidP="0078484C">
      <w:pPr>
        <w:keepNext/>
        <w:keepLines/>
        <w:widowControl w:val="0"/>
        <w:autoSpaceDE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  <w:r w:rsidRPr="0078484C">
        <w:rPr>
          <w:rFonts w:ascii="Arial" w:eastAsia="Calibri" w:hAnsi="Arial" w:cs="Arial"/>
          <w:b/>
          <w:bCs/>
          <w:sz w:val="32"/>
          <w:szCs w:val="32"/>
          <w:lang w:eastAsia="zh-CN"/>
        </w:rPr>
        <w:t>РОССИЙСКАЯ ФЕДЕРАЦИЯ</w:t>
      </w:r>
    </w:p>
    <w:p w14:paraId="769A1A5B" w14:textId="77777777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78484C">
        <w:rPr>
          <w:rFonts w:ascii="Arial" w:eastAsia="Calibri" w:hAnsi="Arial" w:cs="Arial"/>
          <w:b/>
          <w:sz w:val="32"/>
          <w:szCs w:val="32"/>
          <w:lang w:eastAsia="zh-CN"/>
        </w:rPr>
        <w:t>МОСКОВСКАЯ ОБЛАСТЬ</w:t>
      </w:r>
    </w:p>
    <w:p w14:paraId="10F20022" w14:textId="77777777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14:paraId="2EFBE18F" w14:textId="77777777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78484C">
        <w:rPr>
          <w:rFonts w:ascii="Arial" w:eastAsia="Calibri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14:paraId="1008F030" w14:textId="77777777" w:rsidR="0078484C" w:rsidRPr="0078484C" w:rsidRDefault="0078484C" w:rsidP="0078484C">
      <w:pPr>
        <w:widowControl w:val="0"/>
        <w:pBdr>
          <w:bottom w:val="single" w:sz="12" w:space="1" w:color="auto"/>
        </w:pBdr>
        <w:autoSpaceDE w:val="0"/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41F30E9F" w14:textId="77777777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</w:p>
    <w:p w14:paraId="2484B18C" w14:textId="77777777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  <w:r w:rsidRPr="0078484C">
        <w:rPr>
          <w:rFonts w:ascii="Arial" w:eastAsia="Calibri" w:hAnsi="Arial" w:cs="Arial"/>
          <w:b/>
          <w:sz w:val="40"/>
          <w:szCs w:val="40"/>
          <w:lang w:eastAsia="zh-CN"/>
        </w:rPr>
        <w:t>Р Е Ш Е Н И Е</w:t>
      </w:r>
    </w:p>
    <w:p w14:paraId="119BFBCA" w14:textId="77777777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zh-CN"/>
        </w:rPr>
      </w:pPr>
    </w:p>
    <w:p w14:paraId="28172324" w14:textId="7AFF0F9A" w:rsidR="0078484C" w:rsidRPr="0078484C" w:rsidRDefault="0078484C" w:rsidP="0078484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78484C">
        <w:rPr>
          <w:rFonts w:ascii="Arial" w:eastAsia="Calibri" w:hAnsi="Arial" w:cs="Arial"/>
          <w:sz w:val="24"/>
          <w:szCs w:val="24"/>
          <w:lang w:eastAsia="zh-CN"/>
        </w:rPr>
        <w:t xml:space="preserve">от </w:t>
      </w:r>
      <w:r w:rsidR="00021CCA">
        <w:rPr>
          <w:rFonts w:ascii="Arial" w:eastAsia="Calibri" w:hAnsi="Arial" w:cs="Arial"/>
          <w:sz w:val="24"/>
          <w:szCs w:val="24"/>
          <w:lang w:eastAsia="zh-CN"/>
        </w:rPr>
        <w:t>06.12.2024</w:t>
      </w:r>
      <w:r w:rsidRPr="0078484C">
        <w:rPr>
          <w:rFonts w:ascii="Arial" w:eastAsia="Calibri" w:hAnsi="Arial" w:cs="Arial"/>
          <w:sz w:val="24"/>
          <w:szCs w:val="24"/>
          <w:lang w:eastAsia="zh-CN"/>
        </w:rPr>
        <w:t xml:space="preserve"> № </w:t>
      </w:r>
      <w:r w:rsidR="00021CCA">
        <w:rPr>
          <w:rFonts w:ascii="Arial" w:eastAsia="Calibri" w:hAnsi="Arial" w:cs="Arial"/>
          <w:sz w:val="24"/>
          <w:szCs w:val="24"/>
          <w:lang w:eastAsia="zh-CN"/>
        </w:rPr>
        <w:t>172/69</w:t>
      </w:r>
    </w:p>
    <w:p w14:paraId="1AABDCBE" w14:textId="77777777" w:rsidR="0078484C" w:rsidRPr="0078484C" w:rsidRDefault="0078484C" w:rsidP="00784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350766" w14:textId="77777777" w:rsidR="00FB705B" w:rsidRDefault="00AD6FE1" w:rsidP="00FB70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6FE1">
        <w:rPr>
          <w:rFonts w:ascii="Arial" w:eastAsia="Calibri" w:hAnsi="Arial" w:cs="Arial"/>
          <w:sz w:val="24"/>
          <w:szCs w:val="24"/>
        </w:rPr>
        <w:t>О</w:t>
      </w:r>
      <w:r w:rsidR="00FB705B" w:rsidRPr="00FB705B">
        <w:rPr>
          <w:rFonts w:ascii="Arial" w:eastAsia="Calibri" w:hAnsi="Arial" w:cs="Arial"/>
          <w:sz w:val="24"/>
          <w:szCs w:val="24"/>
        </w:rPr>
        <w:t xml:space="preserve"> </w:t>
      </w:r>
      <w:r w:rsidRPr="00AD6FE1">
        <w:rPr>
          <w:rFonts w:ascii="Arial" w:eastAsia="Calibri" w:hAnsi="Arial" w:cs="Arial"/>
          <w:sz w:val="24"/>
          <w:szCs w:val="24"/>
        </w:rPr>
        <w:t>Правил</w:t>
      </w:r>
      <w:r w:rsidR="00FB705B" w:rsidRPr="00FB705B">
        <w:rPr>
          <w:rFonts w:ascii="Arial" w:eastAsia="Calibri" w:hAnsi="Arial" w:cs="Arial"/>
          <w:sz w:val="24"/>
          <w:szCs w:val="24"/>
        </w:rPr>
        <w:t>ах</w:t>
      </w:r>
      <w:r w:rsidRPr="00AD6FE1">
        <w:rPr>
          <w:rFonts w:ascii="Arial" w:eastAsia="Calibri" w:hAnsi="Arial" w:cs="Arial"/>
          <w:sz w:val="24"/>
          <w:szCs w:val="24"/>
        </w:rPr>
        <w:t xml:space="preserve"> благоустройства территории </w:t>
      </w:r>
    </w:p>
    <w:p w14:paraId="5DB645BB" w14:textId="5034FF5A" w:rsidR="00AD6FE1" w:rsidRPr="00AD6FE1" w:rsidRDefault="00AD6FE1" w:rsidP="00FB70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6FE1">
        <w:rPr>
          <w:rFonts w:ascii="Arial" w:eastAsia="Calibri" w:hAnsi="Arial" w:cs="Arial"/>
          <w:sz w:val="24"/>
          <w:szCs w:val="24"/>
        </w:rPr>
        <w:t>городского округа Лобня</w:t>
      </w:r>
      <w:r w:rsidR="00FB705B" w:rsidRPr="00FB705B">
        <w:rPr>
          <w:rFonts w:ascii="Arial" w:eastAsia="Calibri" w:hAnsi="Arial" w:cs="Arial"/>
          <w:sz w:val="24"/>
          <w:szCs w:val="24"/>
        </w:rPr>
        <w:t xml:space="preserve"> </w:t>
      </w:r>
      <w:r w:rsidRPr="00AD6FE1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349E0647" w14:textId="77777777" w:rsidR="00AD6FE1" w:rsidRPr="00AD6FE1" w:rsidRDefault="00AD6FE1" w:rsidP="00FB7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EA9333" w14:textId="025BF3D8" w:rsidR="00FB705B" w:rsidRDefault="00AD6FE1" w:rsidP="00FB7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7">
        <w:r w:rsidRPr="00AD6FE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AD6FE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области», с целью обеспечения создания, содержания и развития объектов благоустройства в городском округе Лобня, 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мнения комиссии по вопросам городского хозяйства и благоустройства, депутатов,</w:t>
      </w:r>
    </w:p>
    <w:p w14:paraId="50AA5C2F" w14:textId="77777777" w:rsidR="00FB705B" w:rsidRDefault="00FB705B" w:rsidP="00FB7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4B3754" w14:textId="77777777" w:rsidR="00FB705B" w:rsidRDefault="00FB705B" w:rsidP="00FB705B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484C">
        <w:rPr>
          <w:rFonts w:ascii="Arial" w:hAnsi="Arial" w:cs="Arial"/>
          <w:sz w:val="24"/>
          <w:szCs w:val="24"/>
        </w:rPr>
        <w:t xml:space="preserve">Совет депутатов городского округа Лобня Московской области </w:t>
      </w:r>
      <w:r w:rsidRPr="0078484C">
        <w:rPr>
          <w:rFonts w:ascii="Arial" w:hAnsi="Arial" w:cs="Arial"/>
          <w:b/>
          <w:bCs/>
          <w:sz w:val="24"/>
          <w:szCs w:val="24"/>
        </w:rPr>
        <w:t>РЕШИЛ:</w:t>
      </w:r>
    </w:p>
    <w:p w14:paraId="55EF72C5" w14:textId="77777777" w:rsidR="00FB705B" w:rsidRDefault="00FB705B" w:rsidP="00FB705B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2B3085F" w14:textId="77777777" w:rsidR="00FB705B" w:rsidRDefault="00AD6FE1" w:rsidP="00FB705B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 </w:t>
      </w:r>
      <w:hyperlink w:anchor="P38">
        <w:r w:rsidRPr="00AD6FE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Правила</w:t>
        </w:r>
      </w:hyperlink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благоустройства территории городского округа Лобня Московской области (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прилагаются</w:t>
      </w:r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5B9C431E" w14:textId="0B5699FB" w:rsidR="00FB705B" w:rsidRDefault="00AD6FE1" w:rsidP="00725DF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</w:t>
      </w:r>
      <w:r w:rsidRPr="00AD6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утратившим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решение </w:t>
      </w:r>
      <w:r w:rsidR="00FB705B"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B705B"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городского округа Лобня Московской области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705B"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14.11.2018 № 220/35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725DFE" w:rsidRP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благоустройства территории</w:t>
      </w:r>
      <w:r w:rsid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5DFE" w:rsidRP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 Московской области</w:t>
      </w:r>
      <w:r w:rsid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7654D5E" w14:textId="25C8FE43" w:rsidR="00FB705B" w:rsidRDefault="00FB705B" w:rsidP="00725DF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решение Совета депутатов городского округа Лобня Московской области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27.10.2020 № 209/63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725DFE" w:rsidRP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Правила благоустройства территории городского округа Лобня Московской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4644EF1" w14:textId="0C091B09" w:rsidR="00FB705B" w:rsidRDefault="00FB705B" w:rsidP="00725DFE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решение Совета депутатов городского округа Лобня Московской области</w:t>
      </w:r>
      <w:r w:rsidRPr="00FB705B">
        <w:t xml:space="preserve"> </w:t>
      </w:r>
      <w:r w:rsidRPr="00FB7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22.12.2020 № 241/65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725DFE" w:rsidRPr="00725D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Правила благоустройства территории городского округа Лобня Московской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6BCA0D80" w14:textId="1895DEDC" w:rsidR="0078484C" w:rsidRPr="0078484C" w:rsidRDefault="00FB705B" w:rsidP="0078484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78484C" w:rsidRPr="0078484C">
        <w:rPr>
          <w:rFonts w:ascii="Arial" w:eastAsia="Calibri" w:hAnsi="Arial" w:cs="Arial"/>
          <w:sz w:val="24"/>
          <w:szCs w:val="24"/>
        </w:rPr>
        <w:t xml:space="preserve">. </w:t>
      </w:r>
      <w:r w:rsidR="0078484C" w:rsidRPr="0078484C">
        <w:rPr>
          <w:rFonts w:ascii="Arial" w:eastAsia="Calibri" w:hAnsi="Arial" w:cs="Arial"/>
          <w:color w:val="000000"/>
          <w:sz w:val="24"/>
          <w:szCs w:val="24"/>
          <w:lang w:eastAsia="ru-RU"/>
        </w:rPr>
        <w:t>Разместить настоящее решение в сетевом издании «Официальный сайт администрации городского округа Лобня – www.лобня.рф» в информационно-телекоммуникационной сети "Интернет".</w:t>
      </w:r>
    </w:p>
    <w:p w14:paraId="4174E77A" w14:textId="48936388" w:rsidR="0078484C" w:rsidRPr="0078484C" w:rsidRDefault="00FB705B" w:rsidP="007848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6</w:t>
      </w:r>
      <w:r w:rsidR="0078484C" w:rsidRPr="0078484C">
        <w:rPr>
          <w:rFonts w:ascii="Arial" w:eastAsia="Calibri" w:hAnsi="Arial" w:cs="Arial"/>
          <w:color w:val="000000"/>
          <w:sz w:val="24"/>
          <w:szCs w:val="24"/>
          <w:lang w:eastAsia="ru-RU"/>
        </w:rPr>
        <w:t>. Настоящее решение вступает в силу после его официального обнародования.</w:t>
      </w:r>
    </w:p>
    <w:p w14:paraId="3CE11673" w14:textId="7838EC44" w:rsidR="0078484C" w:rsidRDefault="00FB705B" w:rsidP="007848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7</w:t>
      </w:r>
      <w:r w:rsidR="0078484C" w:rsidRPr="0078484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78484C" w:rsidRPr="0078484C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главу городского округа Лобня</w:t>
      </w:r>
      <w:r w:rsidR="0078484C" w:rsidRPr="00784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484C" w:rsidRPr="0078484C">
        <w:rPr>
          <w:rFonts w:ascii="Arial" w:eastAsia="Times New Roman" w:hAnsi="Arial" w:cs="Arial"/>
          <w:sz w:val="24"/>
          <w:szCs w:val="24"/>
          <w:lang w:eastAsia="ru-RU"/>
        </w:rPr>
        <w:t>Московской области.</w:t>
      </w:r>
    </w:p>
    <w:p w14:paraId="3ACCE9AF" w14:textId="77777777" w:rsidR="00AB72FA" w:rsidRPr="0078484C" w:rsidRDefault="00AB72FA" w:rsidP="007848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487121" w14:textId="33FC5E18" w:rsidR="00AB72FA" w:rsidRPr="00296FA0" w:rsidRDefault="00AB72FA" w:rsidP="00EE545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Глава городского округа Лобня</w:t>
      </w:r>
    </w:p>
    <w:p w14:paraId="6928C9EA" w14:textId="16D20A6E" w:rsidR="00AB72FA" w:rsidRDefault="00AB72FA" w:rsidP="00EE545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FA0">
        <w:rPr>
          <w:rFonts w:ascii="Arial" w:hAnsi="Arial" w:cs="Arial"/>
          <w:sz w:val="24"/>
          <w:szCs w:val="24"/>
        </w:rPr>
        <w:t>городского округа Лобня</w:t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</w:p>
    <w:p w14:paraId="5CD7086C" w14:textId="52B3E016" w:rsidR="00AB72FA" w:rsidRDefault="00AB72FA" w:rsidP="00EE545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296FA0">
        <w:rPr>
          <w:rFonts w:ascii="Arial" w:hAnsi="Arial" w:cs="Arial"/>
          <w:sz w:val="24"/>
          <w:szCs w:val="24"/>
        </w:rPr>
        <w:t xml:space="preserve">  А.С. Кузнецов</w:t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96FA0">
        <w:rPr>
          <w:rFonts w:ascii="Arial" w:hAnsi="Arial" w:cs="Arial"/>
          <w:sz w:val="24"/>
          <w:szCs w:val="24"/>
        </w:rPr>
        <w:t>А.В. Кротова</w:t>
      </w:r>
    </w:p>
    <w:p w14:paraId="71D289A0" w14:textId="77777777" w:rsidR="00EE5451" w:rsidRDefault="00AB72FA" w:rsidP="00EE5451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35A35BB7" w14:textId="77777777" w:rsidR="00EE5451" w:rsidRDefault="00EE5451" w:rsidP="00EE5451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140F212E" w14:textId="57025D1C" w:rsidR="000F5394" w:rsidRPr="00EE5451" w:rsidRDefault="00EE5451" w:rsidP="00EE5451">
      <w:pPr>
        <w:suppressAutoHyphens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AB72FA">
        <w:rPr>
          <w:rFonts w:ascii="Arial" w:hAnsi="Arial" w:cs="Arial"/>
          <w:sz w:val="24"/>
          <w:szCs w:val="24"/>
        </w:rPr>
        <w:t xml:space="preserve"> </w:t>
      </w:r>
      <w:r w:rsidR="00AB72FA" w:rsidRPr="00EE5451">
        <w:rPr>
          <w:rFonts w:ascii="Arial" w:hAnsi="Arial" w:cs="Arial"/>
          <w:color w:val="FF0000"/>
          <w:sz w:val="24"/>
          <w:szCs w:val="24"/>
        </w:rPr>
        <w:t>«</w:t>
      </w:r>
      <w:r w:rsidR="00021CCA" w:rsidRPr="00EE5451">
        <w:rPr>
          <w:rFonts w:ascii="Arial" w:hAnsi="Arial" w:cs="Arial"/>
          <w:color w:val="FF0000"/>
          <w:sz w:val="24"/>
          <w:szCs w:val="24"/>
        </w:rPr>
        <w:t>06»</w:t>
      </w:r>
      <w:r w:rsidRPr="00EE5451">
        <w:rPr>
          <w:rFonts w:ascii="Arial" w:hAnsi="Arial" w:cs="Arial"/>
          <w:color w:val="FF0000"/>
          <w:sz w:val="24"/>
          <w:szCs w:val="24"/>
        </w:rPr>
        <w:t xml:space="preserve"> </w:t>
      </w:r>
      <w:r w:rsidR="00021CCA" w:rsidRPr="00EE5451">
        <w:rPr>
          <w:rFonts w:ascii="Arial" w:hAnsi="Arial" w:cs="Arial"/>
          <w:color w:val="FF0000"/>
          <w:sz w:val="24"/>
          <w:szCs w:val="24"/>
        </w:rPr>
        <w:t xml:space="preserve">декабря </w:t>
      </w:r>
      <w:r w:rsidR="00AB72FA" w:rsidRPr="00EE5451">
        <w:rPr>
          <w:rFonts w:ascii="Arial" w:hAnsi="Arial" w:cs="Arial"/>
          <w:color w:val="FF0000"/>
          <w:sz w:val="24"/>
          <w:szCs w:val="24"/>
        </w:rPr>
        <w:t>2024</w:t>
      </w:r>
      <w:r w:rsidRPr="00EE5451">
        <w:rPr>
          <w:rFonts w:ascii="Arial" w:hAnsi="Arial" w:cs="Arial"/>
          <w:color w:val="FF0000"/>
          <w:sz w:val="24"/>
          <w:szCs w:val="24"/>
        </w:rPr>
        <w:t xml:space="preserve"> </w:t>
      </w:r>
      <w:r w:rsidR="00AB72FA" w:rsidRPr="00EE5451">
        <w:rPr>
          <w:rFonts w:ascii="Arial" w:hAnsi="Arial" w:cs="Arial"/>
          <w:color w:val="FF0000"/>
          <w:sz w:val="24"/>
          <w:szCs w:val="24"/>
        </w:rPr>
        <w:t>г</w:t>
      </w:r>
      <w:r w:rsidRPr="00EE5451">
        <w:rPr>
          <w:rFonts w:ascii="Arial" w:hAnsi="Arial" w:cs="Arial"/>
          <w:color w:val="FF0000"/>
          <w:sz w:val="24"/>
          <w:szCs w:val="24"/>
        </w:rPr>
        <w:t>.</w:t>
      </w:r>
    </w:p>
    <w:sectPr w:rsidR="000F5394" w:rsidRPr="00EE5451" w:rsidSect="00EE5451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73B5D"/>
    <w:multiLevelType w:val="hybridMultilevel"/>
    <w:tmpl w:val="8E4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DA0"/>
    <w:multiLevelType w:val="hybridMultilevel"/>
    <w:tmpl w:val="7F9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00687"/>
    <w:multiLevelType w:val="hybridMultilevel"/>
    <w:tmpl w:val="8FD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4823"/>
    <w:multiLevelType w:val="hybridMultilevel"/>
    <w:tmpl w:val="47C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9396">
    <w:abstractNumId w:val="2"/>
  </w:num>
  <w:num w:numId="2" w16cid:durableId="314844439">
    <w:abstractNumId w:val="0"/>
  </w:num>
  <w:num w:numId="3" w16cid:durableId="1025061206">
    <w:abstractNumId w:val="3"/>
  </w:num>
  <w:num w:numId="4" w16cid:durableId="194618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FD"/>
    <w:rsid w:val="0001247C"/>
    <w:rsid w:val="00021CCA"/>
    <w:rsid w:val="00051305"/>
    <w:rsid w:val="00057A14"/>
    <w:rsid w:val="00072AFE"/>
    <w:rsid w:val="000B0014"/>
    <w:rsid w:val="000F5394"/>
    <w:rsid w:val="00171E19"/>
    <w:rsid w:val="00181CF6"/>
    <w:rsid w:val="00193498"/>
    <w:rsid w:val="001A7F13"/>
    <w:rsid w:val="001C6A59"/>
    <w:rsid w:val="001E40A4"/>
    <w:rsid w:val="00205E36"/>
    <w:rsid w:val="00213502"/>
    <w:rsid w:val="00213E6C"/>
    <w:rsid w:val="002150F8"/>
    <w:rsid w:val="00251F53"/>
    <w:rsid w:val="00255801"/>
    <w:rsid w:val="002558D6"/>
    <w:rsid w:val="00257571"/>
    <w:rsid w:val="002B1E2A"/>
    <w:rsid w:val="002C26FD"/>
    <w:rsid w:val="002D3891"/>
    <w:rsid w:val="002F1630"/>
    <w:rsid w:val="003041F5"/>
    <w:rsid w:val="00317C4F"/>
    <w:rsid w:val="00346F49"/>
    <w:rsid w:val="00386FE2"/>
    <w:rsid w:val="003F5792"/>
    <w:rsid w:val="003F788F"/>
    <w:rsid w:val="00425E52"/>
    <w:rsid w:val="00473A81"/>
    <w:rsid w:val="00483EFA"/>
    <w:rsid w:val="004B44AF"/>
    <w:rsid w:val="004B74ED"/>
    <w:rsid w:val="004F6E5B"/>
    <w:rsid w:val="004F76A1"/>
    <w:rsid w:val="00500724"/>
    <w:rsid w:val="00514F0D"/>
    <w:rsid w:val="00585294"/>
    <w:rsid w:val="00593FC2"/>
    <w:rsid w:val="005D37E0"/>
    <w:rsid w:val="005E45B3"/>
    <w:rsid w:val="005E543F"/>
    <w:rsid w:val="005F160D"/>
    <w:rsid w:val="005F56A5"/>
    <w:rsid w:val="00601594"/>
    <w:rsid w:val="0062349E"/>
    <w:rsid w:val="00692A72"/>
    <w:rsid w:val="00697C77"/>
    <w:rsid w:val="006A09EB"/>
    <w:rsid w:val="006D3FA8"/>
    <w:rsid w:val="00725DFE"/>
    <w:rsid w:val="0078484C"/>
    <w:rsid w:val="0078766F"/>
    <w:rsid w:val="007A79B4"/>
    <w:rsid w:val="007B762E"/>
    <w:rsid w:val="007D22D5"/>
    <w:rsid w:val="007F225F"/>
    <w:rsid w:val="0080186B"/>
    <w:rsid w:val="0082102C"/>
    <w:rsid w:val="00834A03"/>
    <w:rsid w:val="00892F68"/>
    <w:rsid w:val="00893594"/>
    <w:rsid w:val="008A6F77"/>
    <w:rsid w:val="008E385F"/>
    <w:rsid w:val="00931210"/>
    <w:rsid w:val="00972619"/>
    <w:rsid w:val="009B5CD3"/>
    <w:rsid w:val="009D29A1"/>
    <w:rsid w:val="009F2DC3"/>
    <w:rsid w:val="009F61BB"/>
    <w:rsid w:val="00AB72FA"/>
    <w:rsid w:val="00AC23F7"/>
    <w:rsid w:val="00AC3E57"/>
    <w:rsid w:val="00AC6E28"/>
    <w:rsid w:val="00AD6FE1"/>
    <w:rsid w:val="00AE6A43"/>
    <w:rsid w:val="00B17D94"/>
    <w:rsid w:val="00B30662"/>
    <w:rsid w:val="00B85D65"/>
    <w:rsid w:val="00BA0835"/>
    <w:rsid w:val="00BE653B"/>
    <w:rsid w:val="00BE66AA"/>
    <w:rsid w:val="00C123CF"/>
    <w:rsid w:val="00C76669"/>
    <w:rsid w:val="00CA039D"/>
    <w:rsid w:val="00CA0414"/>
    <w:rsid w:val="00CA051A"/>
    <w:rsid w:val="00CF364B"/>
    <w:rsid w:val="00D3005E"/>
    <w:rsid w:val="00D31ED6"/>
    <w:rsid w:val="00D91139"/>
    <w:rsid w:val="00DA7C5A"/>
    <w:rsid w:val="00E27DAB"/>
    <w:rsid w:val="00E81B0F"/>
    <w:rsid w:val="00E835ED"/>
    <w:rsid w:val="00E97C38"/>
    <w:rsid w:val="00EA1651"/>
    <w:rsid w:val="00EB072B"/>
    <w:rsid w:val="00EB3372"/>
    <w:rsid w:val="00ED0915"/>
    <w:rsid w:val="00ED5B3C"/>
    <w:rsid w:val="00EE0414"/>
    <w:rsid w:val="00EE5451"/>
    <w:rsid w:val="00EF147F"/>
    <w:rsid w:val="00F13A38"/>
    <w:rsid w:val="00FA6920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F13E"/>
  <w15:docId w15:val="{158648AB-282F-4CDD-B6FF-9E6A898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FD"/>
    <w:pPr>
      <w:ind w:left="720"/>
      <w:contextualSpacing/>
    </w:pPr>
  </w:style>
  <w:style w:type="paragraph" w:customStyle="1" w:styleId="ConsPlusTitle">
    <w:name w:val="ConsPlusTitle"/>
    <w:rsid w:val="00AC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9518&amp;dst=10095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809&amp;dst=101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CB45-B330-48AD-8019-F5691A4D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 Виктор Александрович</dc:creator>
  <cp:keywords/>
  <dc:description/>
  <cp:lastModifiedBy>Богачев Иван Викторович</cp:lastModifiedBy>
  <cp:revision>7</cp:revision>
  <cp:lastPrinted>2024-12-03T11:18:00Z</cp:lastPrinted>
  <dcterms:created xsi:type="dcterms:W3CDTF">2024-12-03T09:41:00Z</dcterms:created>
  <dcterms:modified xsi:type="dcterms:W3CDTF">2024-12-06T12:10:00Z</dcterms:modified>
</cp:coreProperties>
</file>